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8762">
      <w:pPr>
        <w:ind w:left="0" w:leftChars="-95" w:hanging="199" w:hangingChars="66"/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  <w:t>附件</w:t>
      </w:r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  <w:lang w:eastAsia="zh-CN"/>
        </w:rPr>
        <w:t>：</w:t>
      </w:r>
    </w:p>
    <w:p w14:paraId="6F8E312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国际教育</w:t>
      </w:r>
      <w:r>
        <w:rPr>
          <w:rFonts w:hint="eastAsia" w:ascii="仿宋_GB2312" w:eastAsia="仿宋_GB2312"/>
          <w:sz w:val="30"/>
          <w:szCs w:val="30"/>
          <w:u w:val="none"/>
        </w:rPr>
        <w:t>学院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2026-2027学年第1</w:t>
      </w:r>
      <w:r>
        <w:rPr>
          <w:rFonts w:hint="eastAsia" w:ascii="仿宋_GB2312" w:eastAsia="仿宋_GB2312"/>
          <w:sz w:val="30"/>
          <w:szCs w:val="30"/>
          <w:u w:val="none"/>
        </w:rPr>
        <w:t>学期</w:t>
      </w:r>
      <w:r>
        <w:rPr>
          <w:rFonts w:hint="eastAsia" w:ascii="仿宋_GB2312" w:eastAsia="仿宋_GB2312"/>
          <w:sz w:val="30"/>
          <w:szCs w:val="30"/>
        </w:rPr>
        <w:t>本科生教材选用一览表</w:t>
      </w:r>
    </w:p>
    <w:tbl>
      <w:tblPr>
        <w:tblStyle w:val="5"/>
        <w:tblW w:w="903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43"/>
        <w:gridCol w:w="1128"/>
        <w:gridCol w:w="1560"/>
        <w:gridCol w:w="1716"/>
        <w:gridCol w:w="838"/>
        <w:gridCol w:w="1058"/>
        <w:gridCol w:w="1092"/>
      </w:tblGrid>
      <w:tr w14:paraId="64F6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6E15BBAA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43" w:type="dxa"/>
            <w:vAlign w:val="center"/>
          </w:tcPr>
          <w:p w14:paraId="5C0FF9E3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28" w:type="dxa"/>
            <w:vAlign w:val="center"/>
          </w:tcPr>
          <w:p w14:paraId="68BF07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560" w:type="dxa"/>
            <w:vAlign w:val="center"/>
          </w:tcPr>
          <w:p w14:paraId="7383B3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书号</w:t>
            </w:r>
          </w:p>
        </w:tc>
        <w:tc>
          <w:tcPr>
            <w:tcW w:w="1716" w:type="dxa"/>
            <w:vAlign w:val="center"/>
          </w:tcPr>
          <w:p w14:paraId="12FAAA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838" w:type="dxa"/>
            <w:vAlign w:val="center"/>
          </w:tcPr>
          <w:p w14:paraId="24FC2D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作者</w:t>
            </w:r>
          </w:p>
        </w:tc>
        <w:tc>
          <w:tcPr>
            <w:tcW w:w="1058" w:type="dxa"/>
            <w:vAlign w:val="center"/>
          </w:tcPr>
          <w:p w14:paraId="03B10DB0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092" w:type="dxa"/>
            <w:vAlign w:val="center"/>
          </w:tcPr>
          <w:p w14:paraId="33B67A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出版时间</w:t>
            </w:r>
          </w:p>
        </w:tc>
      </w:tr>
      <w:tr w14:paraId="59E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53BE6E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3" w:type="dxa"/>
            <w:vAlign w:val="center"/>
          </w:tcPr>
          <w:p w14:paraId="675FCA4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1900129W</w:t>
            </w:r>
          </w:p>
        </w:tc>
        <w:tc>
          <w:tcPr>
            <w:tcW w:w="1128" w:type="dxa"/>
            <w:vAlign w:val="center"/>
          </w:tcPr>
          <w:p w14:paraId="7E569A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HSK实训</w:t>
            </w:r>
          </w:p>
        </w:tc>
        <w:tc>
          <w:tcPr>
            <w:tcW w:w="1560" w:type="dxa"/>
            <w:vAlign w:val="center"/>
          </w:tcPr>
          <w:p w14:paraId="6CF5D1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9787518713547</w:t>
            </w:r>
          </w:p>
        </w:tc>
        <w:tc>
          <w:tcPr>
            <w:tcW w:w="1716" w:type="dxa"/>
            <w:vAlign w:val="center"/>
          </w:tcPr>
          <w:p w14:paraId="0C0311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HSK标准会话教程4上</w:t>
            </w:r>
          </w:p>
        </w:tc>
        <w:tc>
          <w:tcPr>
            <w:tcW w:w="838" w:type="dxa"/>
            <w:vAlign w:val="center"/>
          </w:tcPr>
          <w:p w14:paraId="066E8D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张会</w:t>
            </w:r>
          </w:p>
        </w:tc>
        <w:tc>
          <w:tcPr>
            <w:tcW w:w="1058" w:type="dxa"/>
            <w:vAlign w:val="center"/>
          </w:tcPr>
          <w:p w14:paraId="14A36B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语文出版社</w:t>
            </w:r>
          </w:p>
        </w:tc>
        <w:tc>
          <w:tcPr>
            <w:tcW w:w="1092" w:type="dxa"/>
            <w:vAlign w:val="center"/>
          </w:tcPr>
          <w:p w14:paraId="1E50AA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2021/11/1</w:t>
            </w:r>
          </w:p>
        </w:tc>
      </w:tr>
      <w:tr w14:paraId="7E8F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7E5D2D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3" w:type="dxa"/>
            <w:vAlign w:val="center"/>
          </w:tcPr>
          <w:p w14:paraId="358077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1900127W</w:t>
            </w:r>
          </w:p>
        </w:tc>
        <w:tc>
          <w:tcPr>
            <w:tcW w:w="1128" w:type="dxa"/>
            <w:vAlign w:val="center"/>
          </w:tcPr>
          <w:p w14:paraId="2941EC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汉语听说（中级）</w:t>
            </w:r>
          </w:p>
        </w:tc>
        <w:tc>
          <w:tcPr>
            <w:tcW w:w="1560" w:type="dxa"/>
            <w:vAlign w:val="center"/>
          </w:tcPr>
          <w:p w14:paraId="6BD27D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9787561955956</w:t>
            </w:r>
          </w:p>
        </w:tc>
        <w:tc>
          <w:tcPr>
            <w:tcW w:w="1716" w:type="dxa"/>
            <w:vAlign w:val="center"/>
          </w:tcPr>
          <w:p w14:paraId="50B67B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汉语听力教程（第3版）第2册</w:t>
            </w:r>
          </w:p>
        </w:tc>
        <w:tc>
          <w:tcPr>
            <w:tcW w:w="838" w:type="dxa"/>
            <w:vAlign w:val="center"/>
          </w:tcPr>
          <w:p w14:paraId="2C67BF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胡波 杨雪梅</w:t>
            </w:r>
          </w:p>
        </w:tc>
        <w:tc>
          <w:tcPr>
            <w:tcW w:w="1058" w:type="dxa"/>
            <w:vAlign w:val="center"/>
          </w:tcPr>
          <w:p w14:paraId="717848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092" w:type="dxa"/>
            <w:vAlign w:val="center"/>
          </w:tcPr>
          <w:p w14:paraId="6A84F5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2020/1/1</w:t>
            </w:r>
          </w:p>
        </w:tc>
      </w:tr>
      <w:tr w14:paraId="42AD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6A8172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3" w:type="dxa"/>
            <w:vAlign w:val="center"/>
          </w:tcPr>
          <w:p w14:paraId="4A3B0E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1900109W</w:t>
            </w:r>
          </w:p>
        </w:tc>
        <w:tc>
          <w:tcPr>
            <w:tcW w:w="1128" w:type="dxa"/>
            <w:vAlign w:val="center"/>
          </w:tcPr>
          <w:p w14:paraId="76AE7C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中国概况(英文)</w:t>
            </w:r>
          </w:p>
        </w:tc>
        <w:tc>
          <w:tcPr>
            <w:tcW w:w="1560" w:type="dxa"/>
            <w:vAlign w:val="center"/>
          </w:tcPr>
          <w:p w14:paraId="771D57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9787544658089</w:t>
            </w:r>
          </w:p>
        </w:tc>
        <w:tc>
          <w:tcPr>
            <w:tcW w:w="1716" w:type="dxa"/>
            <w:vAlign w:val="center"/>
          </w:tcPr>
          <w:p w14:paraId="10AD9D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中国概况（英文版） Understanding China</w:t>
            </w:r>
          </w:p>
        </w:tc>
        <w:tc>
          <w:tcPr>
            <w:tcW w:w="838" w:type="dxa"/>
            <w:vAlign w:val="center"/>
          </w:tcPr>
          <w:p w14:paraId="24FC610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程爱民</w:t>
            </w:r>
          </w:p>
        </w:tc>
        <w:tc>
          <w:tcPr>
            <w:tcW w:w="1058" w:type="dxa"/>
            <w:vAlign w:val="center"/>
          </w:tcPr>
          <w:p w14:paraId="41476E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上海外语教育出版社</w:t>
            </w:r>
          </w:p>
        </w:tc>
        <w:tc>
          <w:tcPr>
            <w:tcW w:w="1092" w:type="dxa"/>
            <w:vAlign w:val="center"/>
          </w:tcPr>
          <w:p w14:paraId="78D3E8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2019/5/1</w:t>
            </w:r>
          </w:p>
        </w:tc>
      </w:tr>
      <w:tr w14:paraId="2206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704B7E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43" w:type="dxa"/>
            <w:vAlign w:val="center"/>
          </w:tcPr>
          <w:p w14:paraId="331A6C3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1900122W</w:t>
            </w:r>
          </w:p>
        </w:tc>
        <w:tc>
          <w:tcPr>
            <w:tcW w:w="1128" w:type="dxa"/>
            <w:vAlign w:val="center"/>
          </w:tcPr>
          <w:p w14:paraId="13D326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综合汉语1</w:t>
            </w:r>
          </w:p>
        </w:tc>
        <w:tc>
          <w:tcPr>
            <w:tcW w:w="1560" w:type="dxa"/>
            <w:vAlign w:val="center"/>
          </w:tcPr>
          <w:p w14:paraId="79A8C1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9787521367744</w:t>
            </w:r>
          </w:p>
        </w:tc>
        <w:tc>
          <w:tcPr>
            <w:tcW w:w="1716" w:type="dxa"/>
            <w:vAlign w:val="center"/>
          </w:tcPr>
          <w:p w14:paraId="25D306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新HSK教程1</w:t>
            </w:r>
          </w:p>
        </w:tc>
        <w:tc>
          <w:tcPr>
            <w:tcW w:w="838" w:type="dxa"/>
            <w:vAlign w:val="center"/>
          </w:tcPr>
          <w:p w14:paraId="51E1B48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郭风岚</w:t>
            </w:r>
          </w:p>
        </w:tc>
        <w:tc>
          <w:tcPr>
            <w:tcW w:w="1058" w:type="dxa"/>
            <w:vAlign w:val="center"/>
          </w:tcPr>
          <w:p w14:paraId="0E5A34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外语教学与研究出版社</w:t>
            </w:r>
          </w:p>
        </w:tc>
        <w:tc>
          <w:tcPr>
            <w:tcW w:w="1092" w:type="dxa"/>
            <w:vAlign w:val="center"/>
          </w:tcPr>
          <w:p w14:paraId="529CEB2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</w:p>
        </w:tc>
      </w:tr>
      <w:tr w14:paraId="153E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221EEE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3" w:type="dxa"/>
            <w:vAlign w:val="center"/>
          </w:tcPr>
          <w:p w14:paraId="44E839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1900124W</w:t>
            </w:r>
          </w:p>
        </w:tc>
        <w:tc>
          <w:tcPr>
            <w:tcW w:w="1128" w:type="dxa"/>
            <w:vAlign w:val="center"/>
          </w:tcPr>
          <w:p w14:paraId="04D4FE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综合汉语3</w:t>
            </w:r>
          </w:p>
        </w:tc>
        <w:tc>
          <w:tcPr>
            <w:tcW w:w="1560" w:type="dxa"/>
            <w:vAlign w:val="center"/>
          </w:tcPr>
          <w:p w14:paraId="5129E7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9787521368031</w:t>
            </w:r>
          </w:p>
        </w:tc>
        <w:tc>
          <w:tcPr>
            <w:tcW w:w="1716" w:type="dxa"/>
            <w:vAlign w:val="center"/>
          </w:tcPr>
          <w:p w14:paraId="00296F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新HSK教程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38" w:type="dxa"/>
            <w:vAlign w:val="center"/>
          </w:tcPr>
          <w:p w14:paraId="0E3D49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郭风岚</w:t>
            </w:r>
          </w:p>
        </w:tc>
        <w:tc>
          <w:tcPr>
            <w:tcW w:w="1058" w:type="dxa"/>
            <w:vAlign w:val="center"/>
          </w:tcPr>
          <w:p w14:paraId="146BC7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外语教学与研究出版社</w:t>
            </w:r>
          </w:p>
        </w:tc>
        <w:tc>
          <w:tcPr>
            <w:tcW w:w="1092" w:type="dxa"/>
            <w:vAlign w:val="center"/>
          </w:tcPr>
          <w:p w14:paraId="453FD0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</w:p>
        </w:tc>
      </w:tr>
    </w:tbl>
    <w:p w14:paraId="6DAD031E"/>
    <w:p w14:paraId="7633ED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AA30BD"/>
    <w:rsid w:val="00293E2C"/>
    <w:rsid w:val="003734D4"/>
    <w:rsid w:val="00386F4D"/>
    <w:rsid w:val="003E49AC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11A85D81"/>
    <w:rsid w:val="1388038F"/>
    <w:rsid w:val="14EA6028"/>
    <w:rsid w:val="175C3DE0"/>
    <w:rsid w:val="1BFD2213"/>
    <w:rsid w:val="1F533349"/>
    <w:rsid w:val="223C4A28"/>
    <w:rsid w:val="28636661"/>
    <w:rsid w:val="3D142635"/>
    <w:rsid w:val="4B9F71B7"/>
    <w:rsid w:val="55DC0685"/>
    <w:rsid w:val="56186760"/>
    <w:rsid w:val="56245E82"/>
    <w:rsid w:val="588E5D34"/>
    <w:rsid w:val="78F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643</Words>
  <Characters>915</Characters>
  <Lines>2</Lines>
  <Paragraphs>1</Paragraphs>
  <TotalTime>4</TotalTime>
  <ScaleCrop>false</ScaleCrop>
  <LinksUpToDate>false</LinksUpToDate>
  <CharactersWithSpaces>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2022-10-24T23:59:00Z</dcterms:created>
  <dc:creator>tourist</dc:creator>
  <cp:lastModifiedBy>WPS_1638496230</cp:lastModifiedBy>
  <dcterms:modified xsi:type="dcterms:W3CDTF">2026-06-05T02:36:12Z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1959D4EE24FD4DAEB4928577E1A9EDF3_12</vt:lpwstr>
  </property>
  <property fmtid="{D5CDD505-2E9C-101B-9397-08002B2CF9AE}" pid="4" name="KSOTemplateDocerSaveRecord">
    <vt:lpwstr>eyJoZGlkIjoiNjE4ZDhiNWFjZGY0NzBlZTI3YWFiZTliZTZlZmYxMDYiLCJ1c2VySWQiOiIxMjk1MDU2NzkyIn0=</vt:lpwstr>
  </property>
</Properties>
</file>